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E964" w14:textId="1D85D81E" w:rsidR="00A3399F" w:rsidRDefault="00A3399F" w:rsidP="00A339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rPr>
      </w:pPr>
      <w:r>
        <w:rPr>
          <w:i/>
        </w:rPr>
        <w:t xml:space="preserve">                  </w:t>
      </w:r>
      <w:r w:rsidR="00957A3B">
        <w:rPr>
          <w:i/>
        </w:rPr>
        <w:t xml:space="preserve">                            </w:t>
      </w:r>
      <w:r>
        <w:rPr>
          <w:i/>
        </w:rPr>
        <w:t xml:space="preserve">     </w:t>
      </w:r>
      <w:r>
        <w:rPr>
          <w:i/>
          <w:noProof/>
          <w:lang w:val="en-US" w:eastAsia="en-US"/>
        </w:rPr>
        <w:drawing>
          <wp:inline distT="0" distB="0" distL="0" distR="0" wp14:anchorId="78C49469" wp14:editId="287E7B84">
            <wp:extent cx="1181100" cy="1234440"/>
            <wp:effectExtent l="0" t="0" r="0" b="3810"/>
            <wp:docPr id="1" name="Resim 1" descr="viss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sm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234440"/>
                    </a:xfrm>
                    <a:prstGeom prst="rect">
                      <a:avLst/>
                    </a:prstGeom>
                    <a:noFill/>
                    <a:ln>
                      <a:noFill/>
                    </a:ln>
                  </pic:spPr>
                </pic:pic>
              </a:graphicData>
            </a:graphic>
          </wp:inline>
        </w:drawing>
      </w:r>
      <w:r>
        <w:rPr>
          <w:i/>
        </w:rPr>
        <w:t xml:space="preserve">      </w:t>
      </w:r>
    </w:p>
    <w:p w14:paraId="1DF6533C" w14:textId="77777777" w:rsidR="00A3399F" w:rsidRPr="00275AFF" w:rsidRDefault="00A3399F" w:rsidP="00A339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sz w:val="32"/>
        </w:rPr>
      </w:pPr>
    </w:p>
    <w:p w14:paraId="0DE3D73A" w14:textId="13267EC9" w:rsidR="00A3399F" w:rsidRPr="00A3399F" w:rsidRDefault="00A3399F" w:rsidP="00A3399F">
      <w:pPr>
        <w:jc w:val="both"/>
        <w:rPr>
          <w:rFonts w:ascii="Arial" w:hAnsi="Arial" w:cs="Arial"/>
          <w:b/>
          <w:sz w:val="22"/>
          <w:u w:val="single"/>
        </w:rPr>
      </w:pPr>
      <w:r w:rsidRPr="00A3399F">
        <w:rPr>
          <w:rFonts w:ascii="Arial" w:hAnsi="Arial" w:cs="Arial"/>
          <w:b/>
          <w:sz w:val="22"/>
          <w:u w:val="single"/>
        </w:rPr>
        <w:t xml:space="preserve">Basın Bülteni                                                                           </w:t>
      </w:r>
      <w:r w:rsidR="00C846E6">
        <w:rPr>
          <w:rFonts w:ascii="Arial" w:hAnsi="Arial" w:cs="Arial"/>
          <w:b/>
          <w:sz w:val="22"/>
          <w:u w:val="single"/>
        </w:rPr>
        <w:t xml:space="preserve">                          2017</w:t>
      </w:r>
      <w:r w:rsidRPr="00A3399F">
        <w:rPr>
          <w:rFonts w:ascii="Arial" w:hAnsi="Arial" w:cs="Arial"/>
          <w:b/>
          <w:sz w:val="22"/>
          <w:u w:val="single"/>
        </w:rPr>
        <w:t xml:space="preserve">                         </w:t>
      </w:r>
    </w:p>
    <w:p w14:paraId="186C29E3" w14:textId="77777777" w:rsidR="00E72EC1" w:rsidRDefault="00E72EC1" w:rsidP="00E72EC1">
      <w:pPr>
        <w:jc w:val="center"/>
        <w:rPr>
          <w:rFonts w:ascii="Arial" w:hAnsi="Arial" w:cs="Arial"/>
          <w:b/>
          <w:bCs/>
          <w:color w:val="333333"/>
          <w:sz w:val="28"/>
          <w:szCs w:val="18"/>
          <w:shd w:val="clear" w:color="auto" w:fill="FFFFFF"/>
        </w:rPr>
      </w:pPr>
    </w:p>
    <w:p w14:paraId="254D8EEB" w14:textId="278A1433" w:rsidR="00E72EC1" w:rsidRPr="00A3399F" w:rsidRDefault="00E72EC1" w:rsidP="00A3399F">
      <w:pPr>
        <w:spacing w:line="360" w:lineRule="auto"/>
        <w:jc w:val="center"/>
        <w:rPr>
          <w:rFonts w:ascii="Arial" w:hAnsi="Arial" w:cs="Arial"/>
          <w:b/>
          <w:bCs/>
          <w:color w:val="333333"/>
          <w:sz w:val="32"/>
          <w:szCs w:val="18"/>
          <w:shd w:val="clear" w:color="auto" w:fill="FFFFFF"/>
        </w:rPr>
      </w:pPr>
      <w:r w:rsidRPr="00A3399F">
        <w:rPr>
          <w:rFonts w:ascii="Arial" w:hAnsi="Arial" w:cs="Arial"/>
          <w:b/>
          <w:bCs/>
          <w:color w:val="333333"/>
          <w:sz w:val="32"/>
          <w:szCs w:val="18"/>
          <w:shd w:val="clear" w:color="auto" w:fill="FFFFFF"/>
        </w:rPr>
        <w:t>Vissmate Silikonlu Temizleyici</w:t>
      </w:r>
      <w:r w:rsidR="00C90141" w:rsidRPr="00A3399F">
        <w:rPr>
          <w:rFonts w:ascii="Arial" w:hAnsi="Arial" w:cs="Arial"/>
          <w:b/>
          <w:bCs/>
          <w:color w:val="333333"/>
          <w:sz w:val="32"/>
          <w:szCs w:val="18"/>
          <w:shd w:val="clear" w:color="auto" w:fill="FFFFFF"/>
        </w:rPr>
        <w:t xml:space="preserve"> ile </w:t>
      </w:r>
      <w:r w:rsidRPr="00A3399F">
        <w:rPr>
          <w:rFonts w:ascii="Arial" w:hAnsi="Arial" w:cs="Arial"/>
          <w:b/>
          <w:bCs/>
          <w:color w:val="333333"/>
          <w:sz w:val="32"/>
          <w:szCs w:val="18"/>
          <w:shd w:val="clear" w:color="auto" w:fill="FFFFFF"/>
        </w:rPr>
        <w:t>Su Lekelerine ve Tozlanma</w:t>
      </w:r>
      <w:r w:rsidR="00A3399F" w:rsidRPr="00A3399F">
        <w:rPr>
          <w:rFonts w:ascii="Arial" w:hAnsi="Arial" w:cs="Arial"/>
          <w:b/>
          <w:bCs/>
          <w:color w:val="333333"/>
          <w:sz w:val="32"/>
          <w:szCs w:val="18"/>
          <w:shd w:val="clear" w:color="auto" w:fill="FFFFFF"/>
        </w:rPr>
        <w:t>ya Son</w:t>
      </w:r>
    </w:p>
    <w:p w14:paraId="7E94FDAE" w14:textId="52942FBD" w:rsidR="00A3399F" w:rsidRPr="00A3399F" w:rsidRDefault="00A3399F" w:rsidP="00A3399F">
      <w:pPr>
        <w:jc w:val="center"/>
        <w:rPr>
          <w:rFonts w:ascii="Arial" w:hAnsi="Arial" w:cs="Arial"/>
          <w:b/>
          <w:bCs/>
          <w:color w:val="333333"/>
          <w:sz w:val="28"/>
          <w:szCs w:val="18"/>
          <w:shd w:val="clear" w:color="auto" w:fill="FFFFFF"/>
        </w:rPr>
      </w:pPr>
      <w:r w:rsidRPr="00A3399F">
        <w:rPr>
          <w:rFonts w:ascii="Arial" w:hAnsi="Arial" w:cs="Arial"/>
          <w:b/>
          <w:bCs/>
          <w:color w:val="333333"/>
          <w:sz w:val="28"/>
          <w:szCs w:val="18"/>
          <w:shd w:val="clear" w:color="auto" w:fill="FFFFFF"/>
        </w:rPr>
        <w:t xml:space="preserve">Vissmate Silikonlu ile sizde mükemmel, </w:t>
      </w:r>
      <w:r w:rsidR="00C90141" w:rsidRPr="00A3399F">
        <w:rPr>
          <w:rFonts w:ascii="Arial" w:hAnsi="Arial" w:cs="Arial"/>
          <w:b/>
          <w:bCs/>
          <w:color w:val="333333"/>
          <w:sz w:val="28"/>
          <w:szCs w:val="18"/>
          <w:shd w:val="clear" w:color="auto" w:fill="FFFFFF"/>
        </w:rPr>
        <w:t xml:space="preserve">ışıl </w:t>
      </w:r>
      <w:proofErr w:type="spellStart"/>
      <w:r w:rsidR="00C90141" w:rsidRPr="00A3399F">
        <w:rPr>
          <w:rFonts w:ascii="Arial" w:hAnsi="Arial" w:cs="Arial"/>
          <w:b/>
          <w:bCs/>
          <w:color w:val="333333"/>
          <w:sz w:val="28"/>
          <w:szCs w:val="18"/>
          <w:shd w:val="clear" w:color="auto" w:fill="FFFFFF"/>
        </w:rPr>
        <w:t>ışıl</w:t>
      </w:r>
      <w:proofErr w:type="spellEnd"/>
      <w:r w:rsidRPr="00A3399F">
        <w:rPr>
          <w:rFonts w:ascii="Arial" w:hAnsi="Arial" w:cs="Arial"/>
          <w:b/>
          <w:bCs/>
          <w:color w:val="333333"/>
          <w:sz w:val="28"/>
          <w:szCs w:val="18"/>
          <w:shd w:val="clear" w:color="auto" w:fill="FFFFFF"/>
        </w:rPr>
        <w:t xml:space="preserve"> </w:t>
      </w:r>
      <w:r w:rsidR="00C90141" w:rsidRPr="00A3399F">
        <w:rPr>
          <w:rFonts w:ascii="Arial" w:hAnsi="Arial" w:cs="Arial"/>
          <w:b/>
          <w:bCs/>
          <w:color w:val="333333"/>
          <w:sz w:val="28"/>
          <w:szCs w:val="18"/>
          <w:shd w:val="clear" w:color="auto" w:fill="FFFFFF"/>
        </w:rPr>
        <w:t>yüzeyler yaratın! Uzun süreli kalıcı temizlik</w:t>
      </w:r>
    </w:p>
    <w:p w14:paraId="30A9BD46" w14:textId="34D5057B" w:rsidR="00C90141" w:rsidRPr="00A3399F" w:rsidRDefault="00C90141" w:rsidP="00A3399F">
      <w:pPr>
        <w:jc w:val="center"/>
        <w:rPr>
          <w:rFonts w:ascii="Arial" w:hAnsi="Arial" w:cs="Arial"/>
          <w:b/>
          <w:bCs/>
          <w:color w:val="333333"/>
          <w:sz w:val="28"/>
          <w:szCs w:val="18"/>
          <w:shd w:val="clear" w:color="auto" w:fill="FFFFFF"/>
        </w:rPr>
      </w:pPr>
      <w:proofErr w:type="gramStart"/>
      <w:r w:rsidRPr="00A3399F">
        <w:rPr>
          <w:rFonts w:ascii="Arial" w:hAnsi="Arial" w:cs="Arial"/>
          <w:b/>
          <w:bCs/>
          <w:color w:val="333333"/>
          <w:sz w:val="28"/>
          <w:szCs w:val="18"/>
          <w:shd w:val="clear" w:color="auto" w:fill="FFFFFF"/>
        </w:rPr>
        <w:t>ile</w:t>
      </w:r>
      <w:proofErr w:type="gramEnd"/>
      <w:r w:rsidRPr="00A3399F">
        <w:rPr>
          <w:rFonts w:ascii="Arial" w:hAnsi="Arial" w:cs="Arial"/>
          <w:b/>
          <w:bCs/>
          <w:color w:val="333333"/>
          <w:sz w:val="28"/>
          <w:szCs w:val="18"/>
          <w:shd w:val="clear" w:color="auto" w:fill="FFFFFF"/>
        </w:rPr>
        <w:t xml:space="preserve"> tanışın!</w:t>
      </w:r>
    </w:p>
    <w:p w14:paraId="6A3677F9" w14:textId="77777777" w:rsidR="00E72EC1" w:rsidRPr="00440758" w:rsidRDefault="00E72EC1" w:rsidP="00E72EC1">
      <w:pPr>
        <w:pStyle w:val="NormalWeb"/>
        <w:shd w:val="clear" w:color="auto" w:fill="FFFFFF"/>
        <w:spacing w:before="0" w:beforeAutospacing="0" w:after="0" w:afterAutospacing="0" w:line="375" w:lineRule="atLeast"/>
      </w:pPr>
    </w:p>
    <w:p w14:paraId="46A58C09" w14:textId="0BFC2FB0" w:rsidR="00E72EC1" w:rsidRPr="00A3399F" w:rsidRDefault="00440758" w:rsidP="00A3399F">
      <w:pPr>
        <w:pStyle w:val="NormalWeb"/>
        <w:shd w:val="clear" w:color="auto" w:fill="FFFFFF"/>
        <w:spacing w:before="0" w:beforeAutospacing="0" w:after="0" w:afterAutospacing="0"/>
        <w:rPr>
          <w:rFonts w:ascii="Arial" w:hAnsi="Arial" w:cs="Arial"/>
          <w:sz w:val="28"/>
        </w:rPr>
      </w:pPr>
      <w:r w:rsidRPr="00A3399F">
        <w:rPr>
          <w:rFonts w:ascii="Arial" w:hAnsi="Arial" w:cs="Arial"/>
          <w:sz w:val="28"/>
        </w:rPr>
        <w:t xml:space="preserve">Vissmate Temizlik Ailesi’nin son ürünü </w:t>
      </w:r>
      <w:r w:rsidR="00E72EC1" w:rsidRPr="00A3399F">
        <w:rPr>
          <w:rFonts w:ascii="Arial" w:hAnsi="Arial" w:cs="Arial"/>
          <w:sz w:val="28"/>
        </w:rPr>
        <w:t xml:space="preserve">Vissmate Silikonlu Temizleyici ile </w:t>
      </w:r>
      <w:r w:rsidRPr="00A3399F">
        <w:rPr>
          <w:rFonts w:ascii="Arial" w:hAnsi="Arial" w:cs="Arial"/>
          <w:sz w:val="28"/>
        </w:rPr>
        <w:t xml:space="preserve">kireçten kaynaklı oluşan </w:t>
      </w:r>
      <w:r w:rsidR="00E72EC1" w:rsidRPr="00A3399F">
        <w:rPr>
          <w:rFonts w:ascii="Arial" w:hAnsi="Arial" w:cs="Arial"/>
          <w:sz w:val="28"/>
        </w:rPr>
        <w:t>su lekeleri ve çabuk tozlanma tarihe karışıyor! Geliştirilmiş üstün formüllü Vissmate Silikonlu Temizleyici</w:t>
      </w:r>
      <w:r w:rsidRPr="00A3399F">
        <w:rPr>
          <w:rFonts w:ascii="Arial" w:hAnsi="Arial" w:cs="Arial"/>
          <w:sz w:val="28"/>
        </w:rPr>
        <w:t>,</w:t>
      </w:r>
      <w:r w:rsidR="00E72EC1" w:rsidRPr="00A3399F">
        <w:rPr>
          <w:rFonts w:ascii="Arial" w:hAnsi="Arial" w:cs="Arial"/>
          <w:sz w:val="28"/>
        </w:rPr>
        <w:t xml:space="preserve"> su itici ve </w:t>
      </w:r>
      <w:proofErr w:type="spellStart"/>
      <w:r w:rsidR="00E72EC1" w:rsidRPr="00A3399F">
        <w:rPr>
          <w:rFonts w:ascii="Arial" w:hAnsi="Arial" w:cs="Arial"/>
          <w:sz w:val="28"/>
        </w:rPr>
        <w:t>antistatik</w:t>
      </w:r>
      <w:proofErr w:type="spellEnd"/>
      <w:r w:rsidR="00E72EC1" w:rsidRPr="00A3399F">
        <w:rPr>
          <w:rFonts w:ascii="Arial" w:hAnsi="Arial" w:cs="Arial"/>
          <w:sz w:val="28"/>
        </w:rPr>
        <w:t xml:space="preserve"> özelliği sayesinde bir fi</w:t>
      </w:r>
      <w:r w:rsidR="00756377" w:rsidRPr="00A3399F">
        <w:rPr>
          <w:rFonts w:ascii="Arial" w:hAnsi="Arial" w:cs="Arial"/>
          <w:sz w:val="28"/>
        </w:rPr>
        <w:t xml:space="preserve">lm tabakası gibi yüzeyi örterek, </w:t>
      </w:r>
      <w:r w:rsidR="00727922" w:rsidRPr="00A3399F">
        <w:rPr>
          <w:rFonts w:ascii="Arial" w:hAnsi="Arial" w:cs="Arial"/>
          <w:sz w:val="28"/>
        </w:rPr>
        <w:t xml:space="preserve">yüzeylerdeki </w:t>
      </w:r>
      <w:r w:rsidR="00E72EC1" w:rsidRPr="00A3399F">
        <w:rPr>
          <w:rFonts w:ascii="Arial" w:hAnsi="Arial" w:cs="Arial"/>
          <w:sz w:val="28"/>
        </w:rPr>
        <w:t xml:space="preserve">suyun yüzeyden akıp gitmesini sağlıyor, </w:t>
      </w:r>
      <w:r w:rsidR="00727922" w:rsidRPr="00A3399F">
        <w:rPr>
          <w:rFonts w:ascii="Arial" w:hAnsi="Arial" w:cs="Arial"/>
          <w:sz w:val="28"/>
        </w:rPr>
        <w:t>yenid</w:t>
      </w:r>
      <w:r w:rsidR="00756377" w:rsidRPr="00A3399F">
        <w:rPr>
          <w:rFonts w:ascii="Arial" w:hAnsi="Arial" w:cs="Arial"/>
          <w:sz w:val="28"/>
        </w:rPr>
        <w:t xml:space="preserve">en kirlenmeyi ve </w:t>
      </w:r>
      <w:r w:rsidR="00E72EC1" w:rsidRPr="00A3399F">
        <w:rPr>
          <w:rFonts w:ascii="Arial" w:hAnsi="Arial" w:cs="Arial"/>
          <w:sz w:val="28"/>
        </w:rPr>
        <w:t>tozlanmayı geciktiriyor.</w:t>
      </w:r>
    </w:p>
    <w:p w14:paraId="57FA036B" w14:textId="77777777" w:rsidR="00E72EC1" w:rsidRPr="00A3399F" w:rsidRDefault="00E72EC1" w:rsidP="00A3399F">
      <w:pPr>
        <w:pStyle w:val="NormalWeb"/>
        <w:shd w:val="clear" w:color="auto" w:fill="FFFFFF"/>
        <w:spacing w:before="0" w:beforeAutospacing="0" w:after="0" w:afterAutospacing="0"/>
        <w:rPr>
          <w:rFonts w:ascii="Arial" w:hAnsi="Arial" w:cs="Arial"/>
          <w:b/>
          <w:bCs/>
          <w:sz w:val="28"/>
        </w:rPr>
      </w:pPr>
    </w:p>
    <w:p w14:paraId="4A7CDADE" w14:textId="36B011CA" w:rsidR="008A307C" w:rsidRPr="00A3399F" w:rsidRDefault="00E72EC1" w:rsidP="00A3399F">
      <w:pPr>
        <w:pStyle w:val="NormalWeb"/>
        <w:shd w:val="clear" w:color="auto" w:fill="FFFFFF"/>
        <w:spacing w:before="0" w:beforeAutospacing="0" w:after="225" w:afterAutospacing="0"/>
        <w:rPr>
          <w:rFonts w:ascii="Arial" w:hAnsi="Arial" w:cs="Arial"/>
          <w:sz w:val="28"/>
        </w:rPr>
      </w:pPr>
      <w:r w:rsidRPr="00A3399F">
        <w:rPr>
          <w:rFonts w:ascii="Arial" w:hAnsi="Arial" w:cs="Arial"/>
          <w:sz w:val="28"/>
        </w:rPr>
        <w:t>Kadınların en büyük rüyası, yaptıkları temizliğin uzun süre kalıcı olmasıdır. Vissmate Silikonlu Temizleyici</w:t>
      </w:r>
      <w:r w:rsidR="00756377" w:rsidRPr="00A3399F">
        <w:rPr>
          <w:rFonts w:ascii="Arial" w:hAnsi="Arial" w:cs="Arial"/>
          <w:sz w:val="28"/>
        </w:rPr>
        <w:t>, cam, metal ve ahşap yüzeylerde</w:t>
      </w:r>
      <w:r w:rsidRPr="00A3399F">
        <w:rPr>
          <w:rFonts w:ascii="Arial" w:hAnsi="Arial" w:cs="Arial"/>
          <w:sz w:val="28"/>
        </w:rPr>
        <w:t xml:space="preserve"> kirlerin oluşumunun önüne geçerek evlerin temiz kalma </w:t>
      </w:r>
      <w:r w:rsidR="00C90141" w:rsidRPr="00A3399F">
        <w:rPr>
          <w:rFonts w:ascii="Arial" w:hAnsi="Arial" w:cs="Arial"/>
          <w:sz w:val="28"/>
        </w:rPr>
        <w:t>süresini olabildiğince uzatıyor, uzun süreli kalıcı temizlik* sağlıyor.</w:t>
      </w:r>
      <w:r w:rsidR="00756377" w:rsidRPr="00A3399F">
        <w:rPr>
          <w:rFonts w:ascii="Arial" w:hAnsi="Arial" w:cs="Arial"/>
          <w:sz w:val="28"/>
        </w:rPr>
        <w:t xml:space="preserve"> </w:t>
      </w:r>
      <w:r w:rsidR="008A307C" w:rsidRPr="00A3399F">
        <w:rPr>
          <w:rFonts w:ascii="Arial" w:hAnsi="Arial" w:cs="Arial"/>
          <w:sz w:val="28"/>
        </w:rPr>
        <w:t>İçeriğind</w:t>
      </w:r>
      <w:r w:rsidR="00756377" w:rsidRPr="00A3399F">
        <w:rPr>
          <w:rFonts w:ascii="Arial" w:hAnsi="Arial" w:cs="Arial"/>
          <w:sz w:val="28"/>
        </w:rPr>
        <w:t>eki silikonun parlatma etkisiyle de</w:t>
      </w:r>
      <w:r w:rsidR="008A307C" w:rsidRPr="00A3399F">
        <w:rPr>
          <w:rFonts w:ascii="Arial" w:hAnsi="Arial" w:cs="Arial"/>
          <w:sz w:val="28"/>
        </w:rPr>
        <w:t xml:space="preserve"> yüzeylerde ı</w:t>
      </w:r>
      <w:r w:rsidR="00756377" w:rsidRPr="00A3399F">
        <w:rPr>
          <w:rFonts w:ascii="Arial" w:hAnsi="Arial" w:cs="Arial"/>
          <w:sz w:val="28"/>
        </w:rPr>
        <w:t>şıltılı bir parlaklık kalıyor.</w:t>
      </w:r>
    </w:p>
    <w:p w14:paraId="22369E1E" w14:textId="6232DE7C" w:rsidR="008A307C" w:rsidRPr="00A3399F" w:rsidRDefault="00C90141" w:rsidP="00A3399F">
      <w:pPr>
        <w:rPr>
          <w:rFonts w:ascii="Arial" w:eastAsia="Times New Roman" w:hAnsi="Arial" w:cs="Arial"/>
          <w:sz w:val="28"/>
          <w:lang w:eastAsia="tr-TR"/>
        </w:rPr>
      </w:pPr>
      <w:r w:rsidRPr="00A3399F">
        <w:rPr>
          <w:rFonts w:ascii="Arial" w:eastAsia="Times New Roman" w:hAnsi="Arial" w:cs="Arial"/>
          <w:sz w:val="28"/>
          <w:lang w:eastAsia="tr-TR"/>
        </w:rPr>
        <w:t xml:space="preserve">Vissmate Silikonlu Sprey, </w:t>
      </w:r>
      <w:r w:rsidR="00756377" w:rsidRPr="00A3399F">
        <w:rPr>
          <w:rFonts w:ascii="Arial" w:eastAsia="Times New Roman" w:hAnsi="Arial" w:cs="Arial"/>
          <w:sz w:val="28"/>
          <w:lang w:eastAsia="tr-TR"/>
        </w:rPr>
        <w:t xml:space="preserve">cam, metal yüzeyler ve mobilyalardaki kullanımı </w:t>
      </w:r>
      <w:r w:rsidRPr="00A3399F">
        <w:rPr>
          <w:rFonts w:ascii="Arial" w:eastAsia="Times New Roman" w:hAnsi="Arial" w:cs="Arial"/>
          <w:sz w:val="28"/>
          <w:lang w:eastAsia="tr-TR"/>
        </w:rPr>
        <w:t xml:space="preserve">yanı sıra otomobillerin </w:t>
      </w:r>
      <w:r w:rsidR="008A307C" w:rsidRPr="00A3399F">
        <w:rPr>
          <w:rFonts w:ascii="Arial" w:eastAsia="Times New Roman" w:hAnsi="Arial" w:cs="Arial"/>
          <w:sz w:val="28"/>
          <w:lang w:eastAsia="tr-TR"/>
        </w:rPr>
        <w:t>iç ve dış yüzeyl</w:t>
      </w:r>
      <w:r w:rsidR="00756377" w:rsidRPr="00A3399F">
        <w:rPr>
          <w:rFonts w:ascii="Arial" w:eastAsia="Times New Roman" w:hAnsi="Arial" w:cs="Arial"/>
          <w:sz w:val="28"/>
          <w:lang w:eastAsia="tr-TR"/>
        </w:rPr>
        <w:t xml:space="preserve">erini de </w:t>
      </w:r>
      <w:r w:rsidR="00602C71" w:rsidRPr="00A3399F">
        <w:rPr>
          <w:rFonts w:ascii="Arial" w:eastAsia="Times New Roman" w:hAnsi="Arial" w:cs="Arial"/>
          <w:sz w:val="28"/>
          <w:lang w:eastAsia="tr-TR"/>
        </w:rPr>
        <w:t>cila etkisinde parlatıyor.</w:t>
      </w:r>
    </w:p>
    <w:p w14:paraId="245CB8E5" w14:textId="77777777" w:rsidR="00602C71" w:rsidRPr="00A3399F" w:rsidRDefault="00602C71" w:rsidP="00A3399F">
      <w:pPr>
        <w:rPr>
          <w:rFonts w:ascii="Arial" w:eastAsia="Times New Roman" w:hAnsi="Arial" w:cs="Arial"/>
          <w:sz w:val="28"/>
          <w:lang w:eastAsia="tr-TR"/>
        </w:rPr>
      </w:pPr>
    </w:p>
    <w:p w14:paraId="431B0ED4" w14:textId="77777777" w:rsidR="00C90141" w:rsidRPr="00A3399F" w:rsidRDefault="00C90141" w:rsidP="00A3399F">
      <w:pPr>
        <w:rPr>
          <w:rFonts w:ascii="Arial" w:eastAsia="Times New Roman" w:hAnsi="Arial" w:cs="Arial"/>
          <w:sz w:val="28"/>
          <w:lang w:eastAsia="tr-TR"/>
        </w:rPr>
      </w:pPr>
      <w:r w:rsidRPr="00A3399F">
        <w:rPr>
          <w:rFonts w:ascii="Arial" w:eastAsia="Times New Roman" w:hAnsi="Arial" w:cs="Arial"/>
          <w:sz w:val="28"/>
          <w:lang w:eastAsia="tr-TR"/>
        </w:rPr>
        <w:t>*Düzenli kullanımla birlikte, içerdiği silikon etkisi ile uygulandığı yüzeyde mikro ince bir tabaka oluşturarak kirin, tozun, su ve kireç lekelerinin tutunmasını önler. Yapılan temizliğin daha uzun süreli olmasını sağlar. (Diğer benzer yüzey temizleyicilerine göre)</w:t>
      </w:r>
    </w:p>
    <w:p w14:paraId="0014AEF1" w14:textId="77777777" w:rsidR="00C90141" w:rsidRPr="00A3399F" w:rsidRDefault="00C90141" w:rsidP="00A3399F">
      <w:pPr>
        <w:rPr>
          <w:rFonts w:ascii="Arial" w:eastAsia="Times New Roman" w:hAnsi="Arial" w:cs="Arial"/>
          <w:sz w:val="28"/>
          <w:lang w:eastAsia="tr-TR"/>
        </w:rPr>
      </w:pPr>
    </w:p>
    <w:p w14:paraId="3698729D" w14:textId="77777777" w:rsidR="00A3399F" w:rsidRPr="00934C70" w:rsidRDefault="00A3399F" w:rsidP="00A3399F">
      <w:pPr>
        <w:spacing w:line="360" w:lineRule="auto"/>
        <w:rPr>
          <w:rFonts w:ascii="Arial" w:hAnsi="Arial" w:cs="Arial"/>
          <w:b/>
          <w:sz w:val="28"/>
        </w:rPr>
      </w:pPr>
      <w:r w:rsidRPr="00934C70">
        <w:rPr>
          <w:rFonts w:ascii="Arial" w:hAnsi="Arial" w:cs="Arial"/>
          <w:b/>
          <w:sz w:val="28"/>
        </w:rPr>
        <w:t>Bilgi için:</w:t>
      </w:r>
    </w:p>
    <w:p w14:paraId="1171BA65" w14:textId="7FA0D5AA" w:rsidR="00A3399F" w:rsidRPr="00934C70" w:rsidRDefault="007F1E1C" w:rsidP="00A3399F">
      <w:pPr>
        <w:spacing w:line="360" w:lineRule="auto"/>
        <w:rPr>
          <w:rFonts w:ascii="Arial" w:hAnsi="Arial" w:cs="Arial"/>
          <w:sz w:val="28"/>
        </w:rPr>
      </w:pPr>
      <w:hyperlink r:id="rId6" w:history="1">
        <w:r w:rsidRPr="004A442E">
          <w:rPr>
            <w:rStyle w:val="Hyperlink"/>
            <w:rFonts w:ascii="Arial" w:hAnsi="Arial" w:cs="Arial"/>
            <w:sz w:val="28"/>
          </w:rPr>
          <w:t>info@vissmate.com.tr</w:t>
        </w:r>
      </w:hyperlink>
      <w:bookmarkStart w:id="0" w:name="_GoBack"/>
      <w:bookmarkEnd w:id="0"/>
    </w:p>
    <w:p w14:paraId="232722A6" w14:textId="66A04942" w:rsidR="00762320" w:rsidRPr="00A3399F" w:rsidRDefault="00A3399F" w:rsidP="00A3399F">
      <w:pPr>
        <w:spacing w:line="360" w:lineRule="auto"/>
        <w:rPr>
          <w:rFonts w:ascii="Arial" w:hAnsi="Arial" w:cs="Arial"/>
          <w:color w:val="0000FF" w:themeColor="hyperlink"/>
          <w:sz w:val="28"/>
          <w:u w:val="single"/>
        </w:rPr>
      </w:pPr>
      <w:r w:rsidRPr="00934C70">
        <w:rPr>
          <w:rFonts w:ascii="Arial" w:hAnsi="Arial" w:cs="Arial"/>
          <w:b/>
          <w:sz w:val="28"/>
        </w:rPr>
        <w:t>(</w:t>
      </w:r>
      <w:r w:rsidR="00C846E6">
        <w:rPr>
          <w:rFonts w:ascii="Arial" w:hAnsi="Arial" w:cs="Arial"/>
          <w:sz w:val="28"/>
        </w:rPr>
        <w:t>0216) 593 13 44</w:t>
      </w:r>
    </w:p>
    <w:sectPr w:rsidR="00762320" w:rsidRPr="00A3399F" w:rsidSect="001852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E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3C4C"/>
    <w:multiLevelType w:val="hybridMultilevel"/>
    <w:tmpl w:val="F656C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64"/>
    <w:rsid w:val="00185227"/>
    <w:rsid w:val="001F0AB6"/>
    <w:rsid w:val="00280245"/>
    <w:rsid w:val="00440758"/>
    <w:rsid w:val="00602C71"/>
    <w:rsid w:val="00604EF0"/>
    <w:rsid w:val="00627A13"/>
    <w:rsid w:val="00727922"/>
    <w:rsid w:val="00756377"/>
    <w:rsid w:val="00762320"/>
    <w:rsid w:val="007F1E1C"/>
    <w:rsid w:val="008A307C"/>
    <w:rsid w:val="008A43C1"/>
    <w:rsid w:val="00957A3B"/>
    <w:rsid w:val="00A3399F"/>
    <w:rsid w:val="00BD70B9"/>
    <w:rsid w:val="00C00D77"/>
    <w:rsid w:val="00C846E6"/>
    <w:rsid w:val="00C90141"/>
    <w:rsid w:val="00CC25A6"/>
    <w:rsid w:val="00D615D7"/>
    <w:rsid w:val="00DC18B6"/>
    <w:rsid w:val="00DC7764"/>
    <w:rsid w:val="00E72E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AA540"/>
  <w14:defaultImageDpi w14:val="300"/>
  <w15:docId w15:val="{32B34920-5478-4CD3-B2B5-E0CCFD9F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B9"/>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E72EC1"/>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E72EC1"/>
    <w:rPr>
      <w:b/>
      <w:bCs/>
    </w:rPr>
  </w:style>
  <w:style w:type="paragraph" w:customStyle="1" w:styleId="BodyA">
    <w:name w:val="Body A"/>
    <w:rsid w:val="00A3399F"/>
    <w:rPr>
      <w:rFonts w:ascii="Helvetica" w:eastAsia="ヒラギノ角ゴ Pro W3" w:hAnsi="Helvetica" w:cs="Times New Roman"/>
      <w:color w:val="000000"/>
      <w:szCs w:val="20"/>
      <w:lang w:eastAsia="tr-TR"/>
    </w:rPr>
  </w:style>
  <w:style w:type="character" w:styleId="Hyperlink">
    <w:name w:val="Hyperlink"/>
    <w:basedOn w:val="DefaultParagraphFont"/>
    <w:uiPriority w:val="99"/>
    <w:unhideWhenUsed/>
    <w:rsid w:val="00A33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ssmate.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Apple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 ...</dc:creator>
  <cp:keywords/>
  <dc:description/>
  <cp:lastModifiedBy>Cem GOKCE</cp:lastModifiedBy>
  <cp:revision>3</cp:revision>
  <dcterms:created xsi:type="dcterms:W3CDTF">2017-10-02T08:37:00Z</dcterms:created>
  <dcterms:modified xsi:type="dcterms:W3CDTF">2018-03-27T09:55:00Z</dcterms:modified>
</cp:coreProperties>
</file>